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3" w:rsidRDefault="00AF2C43" w:rsidP="00AF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публичного обсуждения графика работы </w:t>
      </w:r>
      <w:r w:rsidR="005F78F7">
        <w:rPr>
          <w:b/>
          <w:sz w:val="28"/>
          <w:szCs w:val="28"/>
        </w:rPr>
        <w:t>МБОУ «АСОШ№2»</w:t>
      </w:r>
      <w:bookmarkStart w:id="0" w:name="_GoBack"/>
      <w:bookmarkEnd w:id="0"/>
    </w:p>
    <w:p w:rsidR="00AF2C43" w:rsidRDefault="00AF2C43" w:rsidP="00AF2C43">
      <w:pPr>
        <w:jc w:val="both"/>
        <w:rPr>
          <w:sz w:val="28"/>
          <w:szCs w:val="28"/>
        </w:rPr>
      </w:pPr>
    </w:p>
    <w:p w:rsidR="00AF2C43" w:rsidRDefault="00AF2C43" w:rsidP="00AF2C43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proofErr w:type="spellStart"/>
      <w:r>
        <w:rPr>
          <w:b/>
          <w:sz w:val="28"/>
          <w:szCs w:val="28"/>
          <w:u w:val="single"/>
        </w:rPr>
        <w:t>Адамовского</w:t>
      </w:r>
      <w:proofErr w:type="spellEnd"/>
      <w:r>
        <w:rPr>
          <w:b/>
          <w:sz w:val="28"/>
          <w:szCs w:val="28"/>
          <w:u w:val="single"/>
        </w:rPr>
        <w:t xml:space="preserve"> района</w:t>
      </w:r>
      <w:r>
        <w:rPr>
          <w:sz w:val="28"/>
          <w:szCs w:val="28"/>
        </w:rPr>
        <w:t>___</w:t>
      </w:r>
    </w:p>
    <w:p w:rsidR="00AF2C43" w:rsidRDefault="00AF2C43" w:rsidP="00AF2C43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образования)</w:t>
      </w:r>
    </w:p>
    <w:p w:rsidR="00AF2C43" w:rsidRDefault="00AF2C43" w:rsidP="00AF2C43">
      <w:pPr>
        <w:jc w:val="both"/>
        <w:rPr>
          <w:sz w:val="28"/>
          <w:szCs w:val="28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843"/>
        <w:gridCol w:w="992"/>
        <w:gridCol w:w="992"/>
        <w:gridCol w:w="1300"/>
        <w:gridCol w:w="1701"/>
        <w:gridCol w:w="993"/>
        <w:gridCol w:w="2384"/>
        <w:gridCol w:w="2575"/>
        <w:gridCol w:w="2125"/>
      </w:tblGrid>
      <w:tr w:rsidR="00AF2C43" w:rsidTr="00AF2C43">
        <w:trPr>
          <w:cantSplit/>
          <w:trHeight w:val="54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 график работы организации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изменение графика работы организации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родителей по изменению графика работы организации (с указанием причин)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планируемых мероприятий для изменения графика работы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Реализуемые механизмы публичного обсуждения графика работы организации</w:t>
            </w:r>
          </w:p>
        </w:tc>
      </w:tr>
      <w:tr w:rsidR="00AF2C43" w:rsidTr="00AF2C43">
        <w:trPr>
          <w:cantSplit/>
          <w:trHeight w:val="1134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43" w:rsidRDefault="00AF2C4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43" w:rsidRDefault="00AF2C4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месяцев/недель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рабочих дней в неделю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режим работы в день (начало/</w:t>
            </w:r>
            <w:proofErr w:type="gramEnd"/>
          </w:p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отсутствует, т.к. график работы полностью удовлетворяет потребности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43" w:rsidRDefault="00AF2C4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43" w:rsidRDefault="00AF2C4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43" w:rsidRDefault="00AF2C43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F2C43" w:rsidTr="00AF2C4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F2C43" w:rsidTr="00AF2C4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sz w:val="22"/>
                <w:szCs w:val="24"/>
              </w:rPr>
              <w:t>Адамовская</w:t>
            </w:r>
            <w:proofErr w:type="spellEnd"/>
            <w:r>
              <w:rPr>
                <w:sz w:val="22"/>
                <w:szCs w:val="24"/>
              </w:rPr>
              <w:t xml:space="preserve"> средняя общеобразовательная школа №2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дней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8.30–18.30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43" w:rsidRDefault="00AF2C43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имеется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переход на пятидневную рабочую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проведение родительской конференции, заседание педагогического совета школы, административные меры по изменению режима работы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3" w:rsidRDefault="00AF2C4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родительские собрания классных коллективов школы, анкетирование детей, родителей, педагогов</w:t>
            </w:r>
          </w:p>
        </w:tc>
      </w:tr>
    </w:tbl>
    <w:p w:rsidR="0066015C" w:rsidRDefault="00AF2C43">
      <w:r>
        <w:t xml:space="preserve"> В </w:t>
      </w:r>
      <w:proofErr w:type="spellStart"/>
      <w:r>
        <w:t>накстоящее</w:t>
      </w:r>
      <w:proofErr w:type="spellEnd"/>
      <w:r>
        <w:t xml:space="preserve"> время сдали анкеты:</w:t>
      </w:r>
    </w:p>
    <w:p w:rsidR="00AF2C43" w:rsidRDefault="00AF2C43">
      <w:r>
        <w:t>1а – 20 человек «за»</w:t>
      </w:r>
      <w:r w:rsidR="00B76443">
        <w:t xml:space="preserve">                                      3б – 20 человек «за» </w:t>
      </w:r>
    </w:p>
    <w:p w:rsidR="00AF2C43" w:rsidRDefault="00AF2C43">
      <w:r>
        <w:t>1б – 20 человек «за»</w:t>
      </w:r>
      <w:r w:rsidR="00B76443">
        <w:t xml:space="preserve">                                      3а – 21 человек «за»</w:t>
      </w:r>
    </w:p>
    <w:p w:rsidR="00AF2C43" w:rsidRDefault="00AF2C43">
      <w:r>
        <w:t>2б – 21 человек «за»</w:t>
      </w:r>
      <w:r w:rsidR="00B76443">
        <w:t xml:space="preserve">                                      7а – 17 человек «за»</w:t>
      </w:r>
    </w:p>
    <w:p w:rsidR="00AF2C43" w:rsidRDefault="00AF2C43">
      <w:r>
        <w:t>4а- 20 человек «за»</w:t>
      </w:r>
      <w:r w:rsidR="00B76443">
        <w:t xml:space="preserve">                                        5в – 20 человек «за»</w:t>
      </w:r>
    </w:p>
    <w:p w:rsidR="00AF2C43" w:rsidRDefault="00AF2C43">
      <w:r>
        <w:t>5а – 20 человек «за», 1 «против»</w:t>
      </w:r>
      <w:r w:rsidR="00B76443">
        <w:t xml:space="preserve">                  8б – 22 человека «за»</w:t>
      </w:r>
    </w:p>
    <w:p w:rsidR="00AF2C43" w:rsidRDefault="00AF2C43">
      <w:r>
        <w:t>5б – 17 человек «за»</w:t>
      </w:r>
      <w:r w:rsidR="00B76443">
        <w:t xml:space="preserve">                                       9а – 11 человек «за», 8 человек «против»           </w:t>
      </w:r>
    </w:p>
    <w:p w:rsidR="00AF2C43" w:rsidRDefault="00AF2C43">
      <w:r>
        <w:t>7б – 14 человек «за»</w:t>
      </w:r>
      <w:r w:rsidR="00B76443">
        <w:t xml:space="preserve">                                       9б – 10 человек «за», 10 «против»</w:t>
      </w:r>
    </w:p>
    <w:p w:rsidR="00AF2C43" w:rsidRDefault="00AF2C43">
      <w:r>
        <w:t>6б- 14 человек «за»</w:t>
      </w:r>
      <w:r w:rsidR="00B76443">
        <w:t xml:space="preserve">                                         8а – 9 человек «против», 11 – «за»</w:t>
      </w:r>
    </w:p>
    <w:p w:rsidR="00AF2C43" w:rsidRDefault="00AF2C43">
      <w:r>
        <w:t>10 – 1 человек «за», 14 «прот</w:t>
      </w:r>
      <w:r w:rsidR="00B76443">
        <w:t>и</w:t>
      </w:r>
      <w:r>
        <w:t>в»</w:t>
      </w:r>
      <w:r w:rsidR="00B76443">
        <w:t xml:space="preserve">                   6а – не сдали</w:t>
      </w:r>
    </w:p>
    <w:p w:rsidR="00AF2C43" w:rsidRDefault="00AF2C43">
      <w:r>
        <w:t>1г- 18 человек «за»</w:t>
      </w:r>
      <w:r w:rsidR="00B76443">
        <w:t xml:space="preserve">                                          2</w:t>
      </w:r>
      <w:proofErr w:type="gramStart"/>
      <w:r w:rsidR="00B76443">
        <w:t>а-</w:t>
      </w:r>
      <w:proofErr w:type="gramEnd"/>
      <w:r w:rsidR="00B76443">
        <w:t xml:space="preserve"> на сдали</w:t>
      </w:r>
    </w:p>
    <w:p w:rsidR="00AF2C43" w:rsidRDefault="00AF2C43">
      <w:r>
        <w:t>4б – 17 человек «за»</w:t>
      </w:r>
    </w:p>
    <w:sectPr w:rsidR="00AF2C43" w:rsidSect="00AF2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3"/>
    <w:rsid w:val="005F78F7"/>
    <w:rsid w:val="0066015C"/>
    <w:rsid w:val="00AF2C43"/>
    <w:rsid w:val="00B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асош№2</dc:creator>
  <cp:lastModifiedBy>асош№2</cp:lastModifiedBy>
  <cp:revision>3</cp:revision>
  <dcterms:created xsi:type="dcterms:W3CDTF">2019-05-21T07:32:00Z</dcterms:created>
  <dcterms:modified xsi:type="dcterms:W3CDTF">2019-05-21T08:12:00Z</dcterms:modified>
</cp:coreProperties>
</file>